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1AEE2">
      <w:pPr>
        <w:ind w:firstLine="2168" w:firstLineChars="600"/>
        <w:jc w:val="both"/>
        <w:rPr>
          <w:rFonts w:hint="eastAsia"/>
          <w:b/>
          <w:bCs/>
          <w:sz w:val="36"/>
          <w:szCs w:val="36"/>
        </w:rPr>
      </w:pPr>
      <w:bookmarkStart w:id="0" w:name="_GoBack"/>
      <w:bookmarkEnd w:id="0"/>
      <w:r>
        <w:rPr>
          <w:rFonts w:hint="eastAsia"/>
          <w:b/>
          <w:bCs/>
          <w:sz w:val="36"/>
          <w:szCs w:val="36"/>
        </w:rPr>
        <w:t>三叶</w:t>
      </w:r>
      <w:r>
        <w:rPr>
          <w:rFonts w:hint="eastAsia"/>
          <w:b/>
          <w:bCs/>
          <w:sz w:val="36"/>
          <w:szCs w:val="36"/>
          <w:lang w:val="en-US" w:eastAsia="zh-CN"/>
        </w:rPr>
        <w:t>家具企业</w:t>
      </w:r>
      <w:r>
        <w:rPr>
          <w:rFonts w:hint="eastAsia"/>
          <w:b/>
          <w:bCs/>
          <w:sz w:val="36"/>
          <w:szCs w:val="36"/>
        </w:rPr>
        <w:t>简介</w:t>
      </w:r>
    </w:p>
    <w:p w14:paraId="51316359">
      <w:pPr>
        <w:ind w:firstLine="420" w:firstLineChars="200"/>
        <w:rPr>
          <w:rFonts w:hint="eastAsia"/>
        </w:rPr>
      </w:pPr>
      <w:r>
        <w:rPr>
          <w:rFonts w:hint="eastAsia"/>
        </w:rPr>
        <w:t>“追求客户满意，实现企业百年辉煌”。三叶以匠心致敬每一座城市，以品质回报每一份信赖，坚持打造国际一流家具的信念，在创新创造中独领风骚。现已成为引领行业发展的名牌产品</w:t>
      </w:r>
      <w:r>
        <w:rPr>
          <w:rFonts w:hint="eastAsia"/>
          <w:lang w:eastAsia="zh-CN"/>
        </w:rPr>
        <w:t>，是</w:t>
      </w:r>
      <w:r>
        <w:rPr>
          <w:rFonts w:hint="eastAsia"/>
        </w:rPr>
        <w:t>国内家具行业的标杆企业。创建于 1994 年的三叶家具，是集智能家居研发、设计、生产、销售、服务为一体的大型生产企业，三个生产基地分别位于重庆、成都、广东，产品涵盖：国际体育赛事、智能家居、办公、民用、教学、酒店、医养、公共座椅、图书馆、实验室等产品系列。</w:t>
      </w:r>
    </w:p>
    <w:p w14:paraId="76EFC406">
      <w:pPr>
        <w:ind w:firstLine="420" w:firstLineChars="200"/>
        <w:rPr>
          <w:rFonts w:hint="eastAsia"/>
        </w:rPr>
      </w:pPr>
      <w:r>
        <w:rPr>
          <w:rFonts w:hint="eastAsia"/>
        </w:rPr>
        <w:t>秉承“专业、专注、精益求精、追求卓越”的公司发展理念，历经近30年的拼搏和沉</w:t>
      </w:r>
    </w:p>
    <w:p w14:paraId="7CD7406C">
      <w:pPr>
        <w:rPr>
          <w:rFonts w:hint="eastAsia"/>
        </w:rPr>
      </w:pPr>
      <w:r>
        <w:rPr>
          <w:rFonts w:hint="eastAsia"/>
        </w:rPr>
        <w:t>淀，三叶已具备强大的技术研发和产品质量控制能力，业务格局和经营规模奠定其在家具行业的领导地位。在业界率先引进国外先进生产设备和工艺，年产能2000 余万套，产品覆盖全国各个地区，广泛应用于国家行政机关、部队、高等院校、金融、企事业和医养等单位，并出口到俄罗斯、澳大利亚、伊朗、日本及东南亚等“一带一路” 沿线国家，在世界屋脊——西藏的市场份额高达 60%。三叶遵循用实力参与市场竞争，凭借良好的业务信誉和卓越的行业成绩被列为政府采购首选单位、政府部门办公家具采购定点供应商资格。同时与中建、中铁、华润、中交、万科等达成深度战略合作，开创了央企和民企合作的双赢典范。</w:t>
      </w:r>
    </w:p>
    <w:p w14:paraId="0A35F0E9">
      <w:pPr>
        <w:ind w:firstLine="420" w:firstLineChars="200"/>
        <w:rPr>
          <w:rFonts w:hint="eastAsia"/>
        </w:rPr>
      </w:pPr>
      <w:r>
        <w:rPr>
          <w:rFonts w:hint="eastAsia"/>
        </w:rPr>
        <w:t>三叶在创建和发展民族品牌的同时，将触角延伸到国际体育赛事：成都 2021 年第 31</w:t>
      </w:r>
    </w:p>
    <w:p w14:paraId="2246AE38">
      <w:pPr>
        <w:rPr>
          <w:rFonts w:hint="eastAsia"/>
        </w:rPr>
      </w:pPr>
      <w:r>
        <w:rPr>
          <w:rFonts w:hint="eastAsia"/>
        </w:rPr>
        <w:t>届世界大运会家具类官方独家供应商</w:t>
      </w:r>
      <w:r>
        <w:rPr>
          <w:rFonts w:hint="eastAsia"/>
          <w:lang w:eastAsia="zh-CN"/>
        </w:rPr>
        <w:t>、第</w:t>
      </w:r>
      <w:r>
        <w:rPr>
          <w:rFonts w:hint="eastAsia"/>
        </w:rPr>
        <w:t>19届亚运会官方办公家具供应商、第三届亚青会官方独家供应商、第4届亚残会官方办公家具供应商</w:t>
      </w:r>
      <w:r>
        <w:rPr>
          <w:rFonts w:hint="eastAsia"/>
          <w:lang w:eastAsia="zh-CN"/>
        </w:rPr>
        <w:t>、</w:t>
      </w:r>
      <w:r>
        <w:rPr>
          <w:rFonts w:hint="eastAsia"/>
          <w:lang w:val="en-US" w:eastAsia="zh-CN"/>
        </w:rPr>
        <w:t>2024三亚第12届少数民族传统体育运动会官方独家供应商、2025哈尔滨亚冬会区域供应商</w:t>
      </w:r>
      <w:r>
        <w:rPr>
          <w:rFonts w:hint="eastAsia"/>
          <w:lang w:eastAsia="zh-CN"/>
        </w:rPr>
        <w:t>；</w:t>
      </w:r>
      <w:r>
        <w:rPr>
          <w:rFonts w:hint="eastAsia"/>
        </w:rPr>
        <w:t>亚奥理事会官方</w:t>
      </w:r>
      <w:r>
        <w:rPr>
          <w:rFonts w:hint="eastAsia"/>
          <w:lang w:eastAsia="zh-CN"/>
        </w:rPr>
        <w:t>战略</w:t>
      </w:r>
      <w:r>
        <w:rPr>
          <w:rFonts w:hint="eastAsia"/>
        </w:rPr>
        <w:t>合作伙伴、亚奥理事会官方独家家居产品供应商、亚奥理事会官方独家体育场馆座椅供应商、亚奥理事会智能床垫研发设计中心、亚奥理事会智能床垫生产基地、亚奥理事会智能床垫指定供应商、亚洲运动智能家居生产基地、亚洲运动智能家居科技研发设计中心。三叶产品将全方位用于大运会等国际体育运动赛事工程项目中。一个又一个的事业高峰，印证了三叶家具以及三叶人在打造民族品牌目标中不断努力进取，在国际舞台上成就卓越。</w:t>
      </w:r>
    </w:p>
    <w:p w14:paraId="0AEC48D9">
      <w:pPr>
        <w:ind w:firstLine="420" w:firstLineChars="200"/>
        <w:rPr>
          <w:rFonts w:hint="eastAsia"/>
        </w:rPr>
      </w:pPr>
      <w:r>
        <w:rPr>
          <w:rFonts w:hint="eastAsia"/>
        </w:rPr>
        <w:t>为推动构建人类命运共同体，三叶将绿色环保刻入企业的价值使命，倡导高品质材料，</w:t>
      </w:r>
    </w:p>
    <w:p w14:paraId="12B0E33F">
      <w:pPr>
        <w:rPr>
          <w:rFonts w:hint="eastAsia"/>
        </w:rPr>
      </w:pPr>
      <w:r>
        <w:rPr>
          <w:rFonts w:hint="eastAsia"/>
        </w:rPr>
        <w:t>坚持以 “中国绿色智造” 的核心产品推向市场，为引导家居行业向国际化接轨</w:t>
      </w:r>
      <w:r>
        <w:rPr>
          <w:rFonts w:hint="eastAsia"/>
          <w:lang w:eastAsia="zh-CN"/>
        </w:rPr>
        <w:t>做出</w:t>
      </w:r>
      <w:r>
        <w:rPr>
          <w:rFonts w:hint="eastAsia"/>
        </w:rPr>
        <w:t>不懈努力。先后通过并保持 “IS09001 质量管理”、“ISO14001 环境管理”、“CQC 中国环保产品”、“中国环境标志产品”、“ISO45001 职业健康安全管理”等体系认证。三叶拥有专业化的研发团队、标准化实验室、产学研基地，自主研发、生产能力处于行业领先地位，获得国家专利 380 余项。在第二十届国际家具博览会上，三叶自主设计、生产的卧室和餐厅家具、沙发获得 “两金一银”大奖，这是国内家具行业唯一获此殊荣的家居企业</w:t>
      </w:r>
      <w:r>
        <w:rPr>
          <w:rFonts w:hint="eastAsia"/>
          <w:lang w:eastAsia="zh-CN"/>
        </w:rPr>
        <w:t>，</w:t>
      </w:r>
      <w:r>
        <w:rPr>
          <w:rFonts w:hint="eastAsia"/>
        </w:rPr>
        <w:t>因远见，无止境，与世界“共创、共赢、共享”是三叶</w:t>
      </w:r>
      <w:r>
        <w:rPr>
          <w:rFonts w:hint="eastAsia"/>
          <w:lang w:eastAsia="zh-CN"/>
        </w:rPr>
        <w:t>永远</w:t>
      </w:r>
      <w:r>
        <w:rPr>
          <w:rFonts w:hint="eastAsia"/>
        </w:rPr>
        <w:t>不变的追求，“绿色、健康、时尚”是三叶品牌的战略定位。</w:t>
      </w:r>
    </w:p>
    <w:p w14:paraId="57378C8D">
      <w:pPr>
        <w:rPr>
          <w:rFonts w:hint="eastAsia"/>
        </w:rPr>
      </w:pPr>
      <w:r>
        <w:rPr>
          <w:rFonts w:hint="eastAsia"/>
        </w:rPr>
        <w:t>我们的梦想：三叶产品成为党和国家领导人与世界各国人民共享体育盛会的专用桌椅：</w:t>
      </w:r>
    </w:p>
    <w:p w14:paraId="6587CBBE">
      <w:pPr>
        <w:rPr>
          <w:rFonts w:hint="eastAsia"/>
        </w:rPr>
      </w:pPr>
      <w:r>
        <w:rPr>
          <w:rFonts w:hint="eastAsia"/>
        </w:rPr>
        <w:t>我们的愿景：致力于打造体育赛事家居精品，成为全球顶级体育赛事家居首选供应商，让世界了解三叶，让三叶走向世界。</w:t>
      </w:r>
    </w:p>
    <w:p w14:paraId="16FF4B77">
      <w:pPr>
        <w:ind w:firstLine="420" w:firstLineChars="200"/>
        <w:rPr>
          <w:rFonts w:hint="eastAsia"/>
        </w:rPr>
      </w:pPr>
    </w:p>
    <w:p w14:paraId="3F4E6CD8">
      <w:pPr>
        <w:ind w:firstLine="420" w:firstLineChars="200"/>
        <w:rPr>
          <w:rFonts w:hint="eastAsia"/>
        </w:rPr>
      </w:pPr>
    </w:p>
    <w:p w14:paraId="370490D2">
      <w:pPr>
        <w:ind w:firstLine="420" w:firstLineChars="200"/>
        <w:rPr>
          <w:rFonts w:hint="eastAsia"/>
        </w:rPr>
      </w:pPr>
    </w:p>
    <w:p w14:paraId="2C3ACC32">
      <w:pPr>
        <w:ind w:firstLine="420" w:firstLineChars="20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5MTdmNTFhMWJiNDY1MjI1MmJjZDM1ZDc4NDBjMGMifQ=="/>
  </w:docVars>
  <w:rsids>
    <w:rsidRoot w:val="009E1A63"/>
    <w:rsid w:val="001646BB"/>
    <w:rsid w:val="001B5952"/>
    <w:rsid w:val="003564CC"/>
    <w:rsid w:val="003C53E8"/>
    <w:rsid w:val="00420CA4"/>
    <w:rsid w:val="00490DA5"/>
    <w:rsid w:val="00497F46"/>
    <w:rsid w:val="006227DC"/>
    <w:rsid w:val="00697D72"/>
    <w:rsid w:val="00747B50"/>
    <w:rsid w:val="008B7979"/>
    <w:rsid w:val="00971712"/>
    <w:rsid w:val="00985271"/>
    <w:rsid w:val="009E1A63"/>
    <w:rsid w:val="00A674EF"/>
    <w:rsid w:val="00A701DD"/>
    <w:rsid w:val="00B02512"/>
    <w:rsid w:val="00F40882"/>
    <w:rsid w:val="00FB4DB3"/>
    <w:rsid w:val="12BB6989"/>
    <w:rsid w:val="1CDD387E"/>
    <w:rsid w:val="1F244BC8"/>
    <w:rsid w:val="2C2630F3"/>
    <w:rsid w:val="2F7D0B0C"/>
    <w:rsid w:val="33524AF4"/>
    <w:rsid w:val="4142193E"/>
    <w:rsid w:val="42A34D9D"/>
    <w:rsid w:val="64D325CE"/>
    <w:rsid w:val="6E911C15"/>
    <w:rsid w:val="74DD12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1266</Words>
  <Characters>1311</Characters>
  <Lines>9</Lines>
  <Paragraphs>2</Paragraphs>
  <TotalTime>9</TotalTime>
  <ScaleCrop>false</ScaleCrop>
  <LinksUpToDate>false</LinksUpToDate>
  <CharactersWithSpaces>1329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2021-11-22T03:22:00Z</dcterms:created>
  <dc:creator>Administrator</dc:creator>
  <cp:lastModifiedBy>杨晓</cp:lastModifiedBy>
  <dcterms:modified xsi:type="dcterms:W3CDTF">2026-07-16T06:42:27Z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0481E6885312410FAA379ACB78C45157</vt:lpwstr>
  </property>
  <property fmtid="{D5CDD505-2E9C-101B-9397-08002B2CF9AE}" pid="4" name="KSOTemplateDocerSaveRecord">
    <vt:lpwstr>eyJoZGlkIjoiNzg5MTdmNTFhMWJiNDY1MjI1MmJjZDM1ZDc4NDBjMGMiLCJ1c2VySWQiOiIyNjk5MDY0ODkifQ==</vt:lpwstr>
  </property>
</Properties>
</file>